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68" w:rsidRDefault="004D2E68" w:rsidP="004D2E68">
      <w:pPr>
        <w:spacing w:line="360" w:lineRule="auto"/>
        <w:rPr>
          <w:rFonts w:ascii="Monotype Corsiva" w:hAnsi="Monotype Corsiva" w:cs="Times New Roman"/>
          <w:sz w:val="44"/>
          <w:szCs w:val="44"/>
        </w:rPr>
      </w:pPr>
    </w:p>
    <w:p w:rsidR="004B20BC" w:rsidRPr="00B510C8" w:rsidRDefault="0094628A" w:rsidP="004D2E68">
      <w:pPr>
        <w:spacing w:line="360" w:lineRule="auto"/>
        <w:jc w:val="center"/>
        <w:rPr>
          <w:rFonts w:ascii="Monotype Corsiva" w:hAnsi="Monotype Corsiva" w:cs="Times New Roman"/>
          <w:sz w:val="44"/>
          <w:szCs w:val="44"/>
        </w:rPr>
      </w:pPr>
      <w:r w:rsidRPr="00B510C8">
        <w:rPr>
          <w:rFonts w:ascii="Monotype Corsiva" w:hAnsi="Monotype Corsiva" w:cs="Times New Roman"/>
          <w:sz w:val="44"/>
          <w:szCs w:val="44"/>
        </w:rPr>
        <w:t>Balatonszárszói József Attila Általános Iskola</w:t>
      </w:r>
    </w:p>
    <w:p w:rsidR="0094628A" w:rsidRPr="00B510C8" w:rsidRDefault="0094628A" w:rsidP="004D2E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0C8">
        <w:rPr>
          <w:rFonts w:ascii="Times New Roman" w:hAnsi="Times New Roman" w:cs="Times New Roman"/>
          <w:sz w:val="28"/>
          <w:szCs w:val="28"/>
        </w:rPr>
        <w:t>8624 Balatonszárszó, Vörösmarty u.6.</w:t>
      </w:r>
    </w:p>
    <w:p w:rsidR="003B78D8" w:rsidRDefault="003B78D8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8D8" w:rsidRDefault="003B78D8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8D8" w:rsidRDefault="00477C4D" w:rsidP="004D2E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448691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likép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78D8" w:rsidRDefault="003B78D8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0C8" w:rsidRDefault="00B510C8" w:rsidP="00B510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4D2E68">
      <w:pPr>
        <w:spacing w:line="360" w:lineRule="auto"/>
        <w:rPr>
          <w:rFonts w:ascii="Monotype Corsiva" w:hAnsi="Monotype Corsiva" w:cs="Times New Roman"/>
          <w:sz w:val="48"/>
          <w:szCs w:val="48"/>
        </w:rPr>
      </w:pPr>
    </w:p>
    <w:p w:rsidR="003B78D8" w:rsidRPr="004D2E68" w:rsidRDefault="004D2E68" w:rsidP="004D2E68">
      <w:pPr>
        <w:spacing w:line="36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Panaszkezelési Szabályzat</w:t>
      </w:r>
    </w:p>
    <w:p w:rsidR="00B510C8" w:rsidRDefault="00B510C8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E68" w:rsidRDefault="004D2E68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28A" w:rsidRPr="00E568D4" w:rsidRDefault="00BA0BE9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4628A" w:rsidRPr="00E568D4">
        <w:rPr>
          <w:rFonts w:ascii="Times New Roman" w:hAnsi="Times New Roman" w:cs="Times New Roman"/>
          <w:b/>
          <w:sz w:val="24"/>
          <w:szCs w:val="24"/>
        </w:rPr>
        <w:t>Bevezetés</w:t>
      </w:r>
    </w:p>
    <w:p w:rsidR="0094628A" w:rsidRPr="00E568D4" w:rsidRDefault="0094628A" w:rsidP="00E5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Intézményünk partneri panaszok egységes szabályok szerint történő, átlátható, hatékony kezelése és kivizsgálása érdekében elkészítette a panaszkezelés módjáról szóló szabályzatát. Az iskola mindennapos működésével kapcsolatos panaszügyek elbírálásának, kivizsgálásának és a panasz orvoslásának eljárási rendjét foglalja magában.</w:t>
      </w:r>
      <w:r w:rsidR="00424BB6" w:rsidRPr="00424BB6">
        <w:rPr>
          <w:rFonts w:ascii="Times New Roman" w:hAnsi="Times New Roman" w:cs="Times New Roman"/>
          <w:sz w:val="24"/>
          <w:szCs w:val="24"/>
        </w:rPr>
        <w:t xml:space="preserve"> </w:t>
      </w:r>
      <w:r w:rsidR="00424BB6">
        <w:rPr>
          <w:rFonts w:ascii="Times New Roman" w:hAnsi="Times New Roman" w:cs="Times New Roman"/>
          <w:sz w:val="24"/>
          <w:szCs w:val="24"/>
        </w:rPr>
        <w:t>Panaszkezelés során arra törekszünk, hogy a felvetődött problémák, panaszok az iskolán belül megfelelő szinten rendeződjenek.</w:t>
      </w:r>
      <w:r w:rsidR="00F4138C">
        <w:rPr>
          <w:rFonts w:ascii="Times New Roman" w:hAnsi="Times New Roman" w:cs="Times New Roman"/>
          <w:sz w:val="24"/>
          <w:szCs w:val="24"/>
        </w:rPr>
        <w:t xml:space="preserve"> A panaszkezelési rend olyan – az országos pedagógiai-szakmai ellenőrzés által is ellenőrzött – jogszabályban elő nem írt iskolai szabályozó dokumentum, amely a panasztételi jog gyakorlását hivatott elősegíteni. (20/2012.EMMI rendelet 4.§(1 u)</w:t>
      </w:r>
    </w:p>
    <w:p w:rsidR="004958C8" w:rsidRDefault="00BA0BE9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 </w:t>
      </w:r>
      <w:r w:rsidRPr="00E568D4">
        <w:rPr>
          <w:rFonts w:ascii="Times New Roman" w:hAnsi="Times New Roman" w:cs="Times New Roman"/>
          <w:b/>
          <w:sz w:val="24"/>
          <w:szCs w:val="24"/>
        </w:rPr>
        <w:t>2.</w:t>
      </w:r>
      <w:r w:rsidR="0094628A" w:rsidRPr="00E568D4">
        <w:rPr>
          <w:rFonts w:ascii="Times New Roman" w:hAnsi="Times New Roman" w:cs="Times New Roman"/>
          <w:b/>
          <w:sz w:val="24"/>
          <w:szCs w:val="24"/>
        </w:rPr>
        <w:t xml:space="preserve"> A szabályzat célja </w:t>
      </w:r>
    </w:p>
    <w:p w:rsidR="004958C8" w:rsidRPr="004958C8" w:rsidRDefault="004958C8" w:rsidP="00E5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C8">
        <w:rPr>
          <w:rFonts w:ascii="Times New Roman" w:hAnsi="Times New Roman" w:cs="Times New Roman"/>
          <w:sz w:val="24"/>
          <w:szCs w:val="24"/>
        </w:rPr>
        <w:t xml:space="preserve">Panaszkezelés során </w:t>
      </w:r>
      <w:r>
        <w:rPr>
          <w:rFonts w:ascii="Times New Roman" w:hAnsi="Times New Roman" w:cs="Times New Roman"/>
          <w:sz w:val="24"/>
          <w:szCs w:val="24"/>
        </w:rPr>
        <w:t>a jogszabályok és az iskola belső szabályzatai által szabályozott rendet, betartsuk és betartassuk.</w:t>
      </w:r>
      <w:r w:rsidR="00424BB6">
        <w:rPr>
          <w:rFonts w:ascii="Times New Roman" w:hAnsi="Times New Roman" w:cs="Times New Roman"/>
          <w:sz w:val="24"/>
          <w:szCs w:val="24"/>
        </w:rPr>
        <w:t xml:space="preserve"> A panaszkezelés rendje azokat a folyamatokat érinti, amelyek nem kerültek szabályozásra az iskola Házirendjében, SZMSZ-ében.</w:t>
      </w:r>
      <w:r w:rsidR="00F41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A13" w:rsidRDefault="00BA0BE9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D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52A13" w:rsidRPr="00E568D4">
        <w:rPr>
          <w:rFonts w:ascii="Times New Roman" w:hAnsi="Times New Roman" w:cs="Times New Roman"/>
          <w:b/>
          <w:sz w:val="24"/>
          <w:szCs w:val="24"/>
        </w:rPr>
        <w:t>Alapelvek</w:t>
      </w:r>
    </w:p>
    <w:p w:rsidR="00424BB6" w:rsidRPr="004B710A" w:rsidRDefault="00424BB6" w:rsidP="00E5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BB6">
        <w:rPr>
          <w:rFonts w:ascii="Times New Roman" w:hAnsi="Times New Roman" w:cs="Times New Roman"/>
          <w:sz w:val="24"/>
          <w:szCs w:val="24"/>
        </w:rPr>
        <w:t>Az iskola tanulóit, törvényes képviselőit, az iskola dolgozóit panasztételi jog illeti meg</w:t>
      </w:r>
      <w:r w:rsidR="004B710A">
        <w:rPr>
          <w:rFonts w:ascii="Times New Roman" w:hAnsi="Times New Roman" w:cs="Times New Roman"/>
          <w:sz w:val="24"/>
          <w:szCs w:val="24"/>
        </w:rPr>
        <w:t xml:space="preserve">. A panasz jogosságát az </w:t>
      </w:r>
      <w:proofErr w:type="gramStart"/>
      <w:r w:rsidR="004B710A">
        <w:rPr>
          <w:rFonts w:ascii="Times New Roman" w:hAnsi="Times New Roman" w:cs="Times New Roman"/>
          <w:sz w:val="24"/>
          <w:szCs w:val="24"/>
        </w:rPr>
        <w:t>iskola köteles</w:t>
      </w:r>
      <w:proofErr w:type="gramEnd"/>
      <w:r w:rsidR="004B710A">
        <w:rPr>
          <w:rFonts w:ascii="Times New Roman" w:hAnsi="Times New Roman" w:cs="Times New Roman"/>
          <w:sz w:val="24"/>
          <w:szCs w:val="24"/>
        </w:rPr>
        <w:t xml:space="preserve"> megvizsgálni, jogossága esetén köteles az az ok </w:t>
      </w:r>
      <w:r w:rsidR="004B710A" w:rsidRPr="004B710A">
        <w:rPr>
          <w:rFonts w:ascii="Times New Roman" w:hAnsi="Times New Roman" w:cs="Times New Roman"/>
          <w:sz w:val="24"/>
          <w:szCs w:val="24"/>
        </w:rPr>
        <w:t>elhárításával kapcsolatban intézkedni.</w:t>
      </w:r>
    </w:p>
    <w:p w:rsidR="004B710A" w:rsidRPr="004B710A" w:rsidRDefault="004B710A" w:rsidP="00E5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0A">
        <w:rPr>
          <w:rFonts w:ascii="Times New Roman" w:hAnsi="Times New Roman" w:cs="Times New Roman"/>
          <w:sz w:val="24"/>
          <w:szCs w:val="24"/>
        </w:rPr>
        <w:t>A panasz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10A">
        <w:rPr>
          <w:rFonts w:ascii="Times New Roman" w:hAnsi="Times New Roman" w:cs="Times New Roman"/>
          <w:sz w:val="24"/>
          <w:szCs w:val="24"/>
        </w:rPr>
        <w:t>kezelés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B710A">
        <w:rPr>
          <w:rFonts w:ascii="Times New Roman" w:hAnsi="Times New Roman" w:cs="Times New Roman"/>
          <w:sz w:val="24"/>
          <w:szCs w:val="24"/>
        </w:rPr>
        <w:t>nek gyorsnak, tisztességesnek és érdeminek kell lennie, amelynek során fel kell tárni a panasz okát, indokát és jogos panasz esetén eljárást kell kezdeményezni. A beérkezett észrevételeket elemezzük. A panaszokat és a panaszosokat megkülönböztetés nélkül, egyenlően, azonos eljárások keretében és szabályok szerint kezeljük.</w:t>
      </w:r>
    </w:p>
    <w:p w:rsidR="00BA0BE9" w:rsidRPr="00E568D4" w:rsidRDefault="00BA0BE9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D4">
        <w:rPr>
          <w:rFonts w:ascii="Times New Roman" w:hAnsi="Times New Roman" w:cs="Times New Roman"/>
          <w:b/>
          <w:sz w:val="24"/>
          <w:szCs w:val="24"/>
        </w:rPr>
        <w:t xml:space="preserve">3. Panaszkezelési eljárás </w:t>
      </w:r>
    </w:p>
    <w:p w:rsidR="008B7A62" w:rsidRDefault="00BA0BE9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 A közösségek és egyének egyaránt tehetnek panaszt. A pedagógusok és egyéb alkalmazot</w:t>
      </w:r>
      <w:r w:rsidR="00FA53CF">
        <w:rPr>
          <w:rFonts w:ascii="Times New Roman" w:hAnsi="Times New Roman" w:cs="Times New Roman"/>
          <w:sz w:val="24"/>
          <w:szCs w:val="24"/>
        </w:rPr>
        <w:t xml:space="preserve">tak </w:t>
      </w:r>
      <w:r w:rsidRPr="00E568D4">
        <w:rPr>
          <w:rFonts w:ascii="Times New Roman" w:hAnsi="Times New Roman" w:cs="Times New Roman"/>
          <w:sz w:val="24"/>
          <w:szCs w:val="24"/>
        </w:rPr>
        <w:t xml:space="preserve">munkaközösségeken keresztül, a szülők a szülői szervezeten keresztül, a tanulók a diákönkormányzaton keresztül is élhetnek panasszal. </w:t>
      </w:r>
      <w:r w:rsidR="008B7A62">
        <w:rPr>
          <w:rFonts w:ascii="Times New Roman" w:hAnsi="Times New Roman" w:cs="Times New Roman"/>
          <w:sz w:val="24"/>
          <w:szCs w:val="24"/>
        </w:rPr>
        <w:t xml:space="preserve">A panaszt mindig rögzíteni kell. A panaszt érkeztetni, iktatni szükséges az iratkezelési szabályzatnak megfelelően. Ha szóbeli a panasz, jegyzőkönyvet kell róla felvenni. Az intézménybe érkezett vagy az intézményen belül </w:t>
      </w:r>
      <w:r w:rsidR="008B7A62">
        <w:rPr>
          <w:rFonts w:ascii="Times New Roman" w:hAnsi="Times New Roman" w:cs="Times New Roman"/>
          <w:sz w:val="24"/>
          <w:szCs w:val="24"/>
        </w:rPr>
        <w:lastRenderedPageBreak/>
        <w:t>keletkezett iratok kezelésének rendje az iratkezelési szabályzatban kell meghatározni. Az irányadó szabályok:</w:t>
      </w:r>
    </w:p>
    <w:p w:rsidR="008B7A62" w:rsidRDefault="008B7A62" w:rsidP="008B7A62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iratkezelési szabályzata</w:t>
      </w:r>
    </w:p>
    <w:p w:rsidR="008B7A62" w:rsidRPr="002A78B4" w:rsidRDefault="008B7A62" w:rsidP="008B7A62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20/2012. (VIII.31.) EMMI rendelet 85.§-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26B1F" w:rsidRPr="00E568D4" w:rsidRDefault="00D26B1F" w:rsidP="00E5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1F" w:rsidRPr="00FA53CF" w:rsidRDefault="00DD37E3" w:rsidP="00E568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3C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D26B1F" w:rsidRPr="00FA53CF">
        <w:rPr>
          <w:rFonts w:ascii="Times New Roman" w:hAnsi="Times New Roman" w:cs="Times New Roman"/>
          <w:i/>
          <w:sz w:val="24"/>
          <w:szCs w:val="24"/>
        </w:rPr>
        <w:t>pa</w:t>
      </w:r>
      <w:r w:rsidRPr="00FA53CF">
        <w:rPr>
          <w:rFonts w:ascii="Times New Roman" w:hAnsi="Times New Roman" w:cs="Times New Roman"/>
          <w:i/>
          <w:sz w:val="24"/>
          <w:szCs w:val="24"/>
        </w:rPr>
        <w:t>nasz bejelentése a következő módon történhet</w:t>
      </w:r>
      <w:r w:rsidR="00D26B1F" w:rsidRPr="00FA53C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26B1F" w:rsidRPr="00E568D4" w:rsidRDefault="00D26B1F" w:rsidP="00E568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személyesen</w:t>
      </w:r>
    </w:p>
    <w:p w:rsidR="00D26B1F" w:rsidRPr="00E568D4" w:rsidRDefault="00D26B1F" w:rsidP="00E568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telefonon (06-84-362-931)</w:t>
      </w:r>
    </w:p>
    <w:p w:rsidR="00D26B1F" w:rsidRPr="00E568D4" w:rsidRDefault="00DD37E3" w:rsidP="00E568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írásban (8624 Balatonszárszó, Vörösmarty u. 6</w:t>
      </w:r>
      <w:r w:rsidR="00D26B1F" w:rsidRPr="00E568D4">
        <w:rPr>
          <w:rFonts w:ascii="Times New Roman" w:hAnsi="Times New Roman" w:cs="Times New Roman"/>
          <w:sz w:val="24"/>
          <w:szCs w:val="24"/>
        </w:rPr>
        <w:t>.)</w:t>
      </w:r>
    </w:p>
    <w:p w:rsidR="00D26B1F" w:rsidRDefault="00D26B1F" w:rsidP="00E568D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elektronikusan (</w:t>
      </w:r>
      <w:hyperlink r:id="rId6" w:history="1">
        <w:r w:rsidR="00DD37E3" w:rsidRPr="00E568D4">
          <w:rPr>
            <w:rStyle w:val="Hiperhivatkozs"/>
            <w:rFonts w:ascii="Times New Roman" w:hAnsi="Times New Roman" w:cs="Times New Roman"/>
            <w:sz w:val="24"/>
            <w:szCs w:val="24"/>
          </w:rPr>
          <w:t>titkarsag@szarszosuli.hu</w:t>
        </w:r>
      </w:hyperlink>
      <w:r w:rsidRPr="00E568D4">
        <w:rPr>
          <w:rFonts w:ascii="Times New Roman" w:hAnsi="Times New Roman" w:cs="Times New Roman"/>
          <w:sz w:val="24"/>
          <w:szCs w:val="24"/>
        </w:rPr>
        <w:t>)</w:t>
      </w:r>
    </w:p>
    <w:p w:rsidR="00DD37E3" w:rsidRPr="00E568D4" w:rsidRDefault="00DD37E3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D4">
        <w:rPr>
          <w:rFonts w:ascii="Times New Roman" w:hAnsi="Times New Roman" w:cs="Times New Roman"/>
          <w:b/>
          <w:sz w:val="24"/>
          <w:szCs w:val="24"/>
        </w:rPr>
        <w:t>4.</w:t>
      </w:r>
      <w:r w:rsidR="00013A70" w:rsidRPr="00E5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8D4">
        <w:rPr>
          <w:rFonts w:ascii="Times New Roman" w:hAnsi="Times New Roman" w:cs="Times New Roman"/>
          <w:b/>
          <w:sz w:val="24"/>
          <w:szCs w:val="24"/>
        </w:rPr>
        <w:t xml:space="preserve">A panasz kivizsgálása és megválaszolása </w:t>
      </w:r>
    </w:p>
    <w:p w:rsidR="00DD37E3" w:rsidRPr="00E568D4" w:rsidRDefault="00DD37E3" w:rsidP="00E5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 panaszt megvizsgáljuk és a panasszal kapcsolatos döntést, intézkedést indoklással közöljük Írásbeli panasz esetén a panasz közlését követő 30 napon belül küldjük meg írásban a választ a panaszos részére. Amennyiben a panaszkezelés nem az intézmény hatáskörébe tartozik, akkor az iskola a panaszost tájékoztatja arról, hogy panaszával milyen illetékes szervhez, hatósághoz fordulhat.</w:t>
      </w:r>
    </w:p>
    <w:p w:rsidR="00013A70" w:rsidRPr="00E568D4" w:rsidRDefault="00013A70" w:rsidP="00E5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68D4">
        <w:rPr>
          <w:rFonts w:ascii="Times New Roman" w:hAnsi="Times New Roman" w:cs="Times New Roman"/>
          <w:sz w:val="24"/>
          <w:szCs w:val="24"/>
          <w:u w:val="single"/>
        </w:rPr>
        <w:t>4.1. A panaszkezelés szinterei</w:t>
      </w:r>
    </w:p>
    <w:p w:rsidR="00013A70" w:rsidRPr="00E568D4" w:rsidRDefault="00FA53CF" w:rsidP="00E568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4.1.1. Panaszkezelés tanuló </w:t>
      </w:r>
      <w:r w:rsidR="00013A70" w:rsidRPr="00E568D4">
        <w:rPr>
          <w:rFonts w:ascii="Times New Roman" w:hAnsi="Times New Roman" w:cs="Times New Roman"/>
          <w:i/>
          <w:sz w:val="24"/>
          <w:szCs w:val="24"/>
        </w:rPr>
        <w:t>esetében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 panaszos problémájával az osztályfőnökhöz fordul.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osztályfőnök aznap vagy másnap megvizsgálja a panasz jogosságát, amennyiben az nem jogos, akkor tisztázza az ügyet a panaszossal.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Jogos panasz esetén az osztályfőnök egyeztet az érintettekkel. Ha ez eredményes, akkor a probléma megnyugtatóan lezárul.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Abban az esetben, ha az osztályfőnök nem tudja megoldani a problémát, közvetíti a panaszt azonnal az igazgató felé.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igazgató 3 munkanapon belül egyeztet a panaszossal.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egyeztetést, megállapodást a panaszos és az érintettek szóban vagy írásban rögzítik és elfogadják az abban foglaltakat, így az egyeztetés eredményes.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Amennyiben a probléma megoldásához türelmi idő szükséges, 1 hónap időtartam után az érintettek közösen értékelik a beválást.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lastRenderedPageBreak/>
        <w:t>Ha a probléma ezek után is fennáll, a panaszos képviselője jelenti a panaszt a fenntartó felé.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iskola igazgatója a fenntartó bevonásával 15 munkanapon belül megvizsgálja a panaszt és közös javaslatot tesznek a probléma kezelésére.</w:t>
      </w:r>
    </w:p>
    <w:p w:rsidR="00013A70" w:rsidRPr="00E568D4" w:rsidRDefault="00013A70" w:rsidP="00E568D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 fenntartó egyeztet a panaszos képviselőjével, amit írásban is rögzítenek.</w:t>
      </w:r>
    </w:p>
    <w:p w:rsidR="00013A70" w:rsidRPr="00E568D4" w:rsidRDefault="00013A70" w:rsidP="00E568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8D4">
        <w:rPr>
          <w:rFonts w:ascii="Times New Roman" w:hAnsi="Times New Roman" w:cs="Times New Roman"/>
          <w:i/>
          <w:sz w:val="24"/>
          <w:szCs w:val="24"/>
        </w:rPr>
        <w:t>4.1.2. panaszkezelés alkalmazott esetében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alkalmazott panaszát szóban vagy írásban eljuttatja az igazgatóhoz.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igazgató megvizsgálja 3 munkanapon belül a panasz jogosságát. Ha a panasz nem jogos, akkor tisztázza az ügyet a panaszossal.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Ha a panasz, jogosnak minősül, akkor a felelős 5 munkanapon belül egyeztet a panaszossal.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Ezt követően a felelős és a panaszos az egyeztetést, a megállapodást írásban rögzítik, ha elfogadja az abban foglaltakat. Ebben az esetben a probléma megnyugtatóan lezárult.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Amennyiben a panasz megoldásához türelmi idő szükséges, 1 hónap időtartam után közösen értékeli a panaszos és a felelős a beválást.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Ha a türelmi idő lejártával a probléma nem oldódott meg se a felelős, se az igazgató közreműködésével, akkor az igazgató a fenntartó felé jelez.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15 munkanapon belül az iskola igazgatója a fenntartó képviselőjének bevonásával megvizsgálja a panaszt, közös javaslatot tesz a probléma kezelésére.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Ezután a fenntartó képviselője és az igazgató egyeztetnek a panaszossal, a megállapodást írásban rögzítik. Amennyiben türelmi idő szükséges, 1 hónap időtartam után közösen értékelik a beválást. Ha ekkor a probléma megnyugtatóan lezárult, a megoldást írásban rögzítik az érintettek. </w:t>
      </w:r>
    </w:p>
    <w:p w:rsidR="00013A70" w:rsidRPr="00E568D4" w:rsidRDefault="00013A70" w:rsidP="00E568D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Ha a panaszos eddig nem fordult problémájával a munkaügyi bírósághoz, akkor most már csak oda fordulhat. Az eljárást törvényi szabályozók határozzák meg.</w:t>
      </w:r>
    </w:p>
    <w:p w:rsidR="00412675" w:rsidRPr="00E568D4" w:rsidRDefault="00412675" w:rsidP="00E568D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8D4">
        <w:rPr>
          <w:rFonts w:ascii="Times New Roman" w:hAnsi="Times New Roman" w:cs="Times New Roman"/>
          <w:i/>
          <w:sz w:val="24"/>
          <w:szCs w:val="24"/>
        </w:rPr>
        <w:t>4.1.3. Panaszkezelés szülő, nevelőszülő esetében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A panaszos problémájával a szaktanárhoz fordul. 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A szaktanár aznap vagy másnap megvizsgálja a panasz jogosságát, amennyiben az nem jogos, akkor tisztázza az ügyet a panaszossal. 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Jogos panasz esetén a szaktanár egyeztet az érintettekkel. Ha ez eredményes, akkor a probléma megnyugtatóan lezárul. 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lastRenderedPageBreak/>
        <w:t>Abban az esetben, ha a szaktanár nem tudja megoldani a problémát, akkor az osztályfőnökhöz fordulhat.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 Az osztályfőnök aznap vagy másnap megvizsgálja a panasz jogosságát, amennyiben az nem jogos, akkor tisztázza az ügyet a panaszossal.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Jogos panasz esetén az osztályfőnök egyeztet az érintettekkel. Ha ez eredményes, akkor a probléma megnyugtatóan lezárul. Abban az esetben, ha az osztályfőnök nem tudja megoldani a problémát, közvetíti a panaszt azonnal az intézményvezető felé.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intézményvezető 3 munkanapon belül egyeztet a panaszossal.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egyeztetést, megállapodást a panaszos és az érintettek írásban rögzítik és elfogadják az abban foglaltakat, így az egyeztetés eredményes.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Amennyiben a probléma megoldásához türelmi idő szükséges, 1 hónap időtartam után az érintettek közösen értékelik a beválást.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Ha a probléma ezek után is fennáll, a panaszos képviselője jelenti a panaszt a fenntartó felé. 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Az intézményvezető a fenntartó bevonásával 15 munkanapon belül megvizsgálja a panaszt, közös javaslatot tesznek a probléma kezelésére. 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 fenntartó egyeztet a panaszos képviselőjével, amit írásban is rögzítenek.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 panaszos bejelenti panaszát az oktatási jogok biztosa felé.</w:t>
      </w:r>
    </w:p>
    <w:p w:rsidR="00412675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ügy végig vitele után még a bírósági lehetőség van hátra. Az eljárásokat jogszabályi előírások határozzák meg.</w:t>
      </w:r>
    </w:p>
    <w:p w:rsidR="00013BDB" w:rsidRPr="00E568D4" w:rsidRDefault="00412675" w:rsidP="00E568D4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 folyamat gazdája az intézményvezető, aki a tanév végén ellenőrzi a panaszkezelés folyamatát, összegzi a tapasztalatokat. Ha szükséges, elvégzi a korrekciót az adott lépésnél, és elkészíti a beszámolóját az éves értékeléshez.</w:t>
      </w:r>
    </w:p>
    <w:p w:rsidR="00013BDB" w:rsidRPr="00E568D4" w:rsidRDefault="00013BDB" w:rsidP="00E568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D4">
        <w:rPr>
          <w:rFonts w:ascii="Times New Roman" w:hAnsi="Times New Roman" w:cs="Times New Roman"/>
          <w:b/>
          <w:sz w:val="24"/>
          <w:szCs w:val="24"/>
        </w:rPr>
        <w:t xml:space="preserve">5. Dokumentációs előírások </w:t>
      </w:r>
    </w:p>
    <w:p w:rsidR="00013BDB" w:rsidRPr="00E568D4" w:rsidRDefault="00013BDB" w:rsidP="00E568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A panaszokról az osztályfőnök vagy az intézményvezető „Panaszkezelési nyilvántartás”-t köteles vezetni, melynek a következő adatokat kell tartalmaznia: 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A panasz tételének időpontja 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 panasztevő neve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 panasz leírása (amennyiben a panasz tétele írásban történt, az írott dokumentum)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A panaszt az intézmény nevében fogadó személy neve, beosztása 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A panasz kivizsgálásának módja, eredménye 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Az esetleg szükséges intézkedés megnevezése, várható eredménye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Az intézkedés végrehajtásáért felelős személy neve 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lastRenderedPageBreak/>
        <w:t>A panasztevő tájékoztatásának időpontja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Ha a tájékoztatás írásban történt, annak dokumentuma 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Írásban tett panasz esetén a panasztevő nyilatkozata, hogy a tájékoztatásban foglaltakat elfogadja, illetve ennek hiányában jegyzőkönyv indoklással arról, hogy nem fogadja el.</w:t>
      </w:r>
    </w:p>
    <w:p w:rsidR="00013BDB" w:rsidRPr="00E568D4" w:rsidRDefault="00013BDB" w:rsidP="00E568D4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>Ha a panasztevő a tájékoztatásban foglaltakat nem fogadja el, a jegyzőkönyv utóirataként feljegyzés a további teendőkről</w:t>
      </w:r>
    </w:p>
    <w:p w:rsidR="00013BDB" w:rsidRDefault="00013BDB" w:rsidP="008B7A62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8D4">
        <w:rPr>
          <w:rFonts w:ascii="Times New Roman" w:hAnsi="Times New Roman" w:cs="Times New Roman"/>
          <w:sz w:val="24"/>
          <w:szCs w:val="24"/>
        </w:rPr>
        <w:t xml:space="preserve"> Záró rendelkezések</w:t>
      </w: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E32" w:rsidRDefault="005D1E32" w:rsidP="005D1E32">
      <w:pPr>
        <w:overflowPunct w:val="0"/>
        <w:autoSpaceDE w:val="0"/>
        <w:autoSpaceDN w:val="0"/>
        <w:adjustRightInd w:val="0"/>
        <w:spacing w:before="320" w:line="276" w:lineRule="auto"/>
        <w:jc w:val="both"/>
      </w:pPr>
      <w:r>
        <w:t>1. sz. melléklet: PANASZKEZELÉSI NYILVÁNTARTÓ LAP</w:t>
      </w:r>
    </w:p>
    <w:p w:rsidR="005D1E32" w:rsidRDefault="005D1E32" w:rsidP="005D1E32"/>
    <w:p w:rsidR="004D2E68" w:rsidRDefault="004D2E68" w:rsidP="005D1E32"/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530"/>
        <w:gridCol w:w="2266"/>
        <w:gridCol w:w="2266"/>
      </w:tblGrid>
      <w:tr w:rsidR="005D1E32" w:rsidTr="00776113">
        <w:tc>
          <w:tcPr>
            <w:tcW w:w="5000" w:type="pct"/>
            <w:gridSpan w:val="3"/>
          </w:tcPr>
          <w:p w:rsidR="005D1E32" w:rsidRDefault="005D1E32" w:rsidP="00776113">
            <w:pPr>
              <w:tabs>
                <w:tab w:val="left" w:pos="2145"/>
              </w:tabs>
              <w:jc w:val="center"/>
            </w:pPr>
            <w:r>
              <w:t>Panaszkezelési Nyilvántartó Lap</w:t>
            </w:r>
          </w:p>
          <w:p w:rsidR="005D1E32" w:rsidRDefault="005D1E32" w:rsidP="00776113">
            <w:pPr>
              <w:tabs>
                <w:tab w:val="left" w:pos="2145"/>
              </w:tabs>
            </w:pPr>
            <w:r>
              <w:t>Sorszám:</w:t>
            </w:r>
          </w:p>
        </w:tc>
      </w:tr>
      <w:tr w:rsidR="005D1E32" w:rsidTr="00776113">
        <w:trPr>
          <w:trHeight w:val="885"/>
        </w:trPr>
        <w:tc>
          <w:tcPr>
            <w:tcW w:w="2500" w:type="pct"/>
          </w:tcPr>
          <w:p w:rsidR="005D1E32" w:rsidRDefault="005D1E32" w:rsidP="00776113">
            <w:r>
              <w:t>Panasztétel időpontja:</w:t>
            </w:r>
          </w:p>
        </w:tc>
        <w:tc>
          <w:tcPr>
            <w:tcW w:w="2500" w:type="pct"/>
            <w:gridSpan w:val="2"/>
            <w:vMerge w:val="restart"/>
          </w:tcPr>
          <w:p w:rsidR="005D1E32" w:rsidRDefault="005D1E32" w:rsidP="00776113">
            <w:r>
              <w:t>Panasztevő neve, címe, elérhetősége:</w:t>
            </w:r>
          </w:p>
          <w:p w:rsidR="005D1E32" w:rsidRDefault="005D1E32" w:rsidP="00776113"/>
          <w:p w:rsidR="005D1E32" w:rsidRDefault="005D1E32" w:rsidP="00776113"/>
          <w:p w:rsidR="005D1E32" w:rsidRDefault="005D1E32" w:rsidP="00776113"/>
          <w:p w:rsidR="005D1E32" w:rsidRDefault="005D1E32" w:rsidP="00776113"/>
        </w:tc>
      </w:tr>
      <w:tr w:rsidR="005D1E32" w:rsidTr="00776113">
        <w:tc>
          <w:tcPr>
            <w:tcW w:w="2500" w:type="pct"/>
          </w:tcPr>
          <w:p w:rsidR="005D1E32" w:rsidRDefault="005D1E32" w:rsidP="00776113">
            <w:r>
              <w:t>Benyújtás módja: szóbeli vagy írásbeli</w:t>
            </w:r>
          </w:p>
          <w:p w:rsidR="005D1E32" w:rsidRDefault="005D1E32" w:rsidP="00776113"/>
        </w:tc>
        <w:tc>
          <w:tcPr>
            <w:tcW w:w="2500" w:type="pct"/>
            <w:gridSpan w:val="2"/>
            <w:vMerge/>
          </w:tcPr>
          <w:p w:rsidR="005D1E32" w:rsidRDefault="005D1E32" w:rsidP="00776113"/>
        </w:tc>
      </w:tr>
      <w:tr w:rsidR="005D1E32" w:rsidTr="00776113">
        <w:trPr>
          <w:trHeight w:val="447"/>
        </w:trPr>
        <w:tc>
          <w:tcPr>
            <w:tcW w:w="2500" w:type="pct"/>
            <w:tcBorders>
              <w:bottom w:val="single" w:sz="4" w:space="0" w:color="auto"/>
            </w:tcBorders>
          </w:tcPr>
          <w:p w:rsidR="005D1E32" w:rsidRDefault="005D1E32" w:rsidP="00776113">
            <w:r>
              <w:t>postai úton / e-mailben / személyesen</w:t>
            </w:r>
          </w:p>
          <w:p w:rsidR="005D1E32" w:rsidRDefault="005D1E32" w:rsidP="00776113"/>
        </w:tc>
        <w:tc>
          <w:tcPr>
            <w:tcW w:w="2500" w:type="pct"/>
            <w:gridSpan w:val="2"/>
            <w:vMerge/>
            <w:tcBorders>
              <w:bottom w:val="single" w:sz="4" w:space="0" w:color="auto"/>
            </w:tcBorders>
          </w:tcPr>
          <w:p w:rsidR="005D1E32" w:rsidRDefault="005D1E32" w:rsidP="00776113"/>
        </w:tc>
      </w:tr>
      <w:tr w:rsidR="005D1E32" w:rsidTr="00776113">
        <w:tc>
          <w:tcPr>
            <w:tcW w:w="5000" w:type="pct"/>
            <w:gridSpan w:val="3"/>
          </w:tcPr>
          <w:p w:rsidR="005D1E32" w:rsidRDefault="005D1E32" w:rsidP="00776113">
            <w:r>
              <w:t>Panasz rövid leírása:</w:t>
            </w:r>
          </w:p>
          <w:p w:rsidR="005D1E32" w:rsidRDefault="005D1E32" w:rsidP="00776113"/>
          <w:p w:rsidR="005D1E32" w:rsidRDefault="005D1E32" w:rsidP="00776113"/>
          <w:p w:rsidR="005D1E32" w:rsidRDefault="005D1E32" w:rsidP="00776113"/>
          <w:p w:rsidR="005D1E32" w:rsidRDefault="005D1E32" w:rsidP="00776113"/>
          <w:p w:rsidR="005D1E32" w:rsidRDefault="005D1E32" w:rsidP="00776113"/>
        </w:tc>
      </w:tr>
      <w:tr w:rsidR="005D1E32" w:rsidTr="00776113">
        <w:tc>
          <w:tcPr>
            <w:tcW w:w="2500" w:type="pct"/>
          </w:tcPr>
          <w:p w:rsidR="005D1E32" w:rsidRDefault="005D1E32" w:rsidP="00776113">
            <w:r>
              <w:t>Kivizsgálásért és intézkedésért felelős</w:t>
            </w:r>
          </w:p>
          <w:p w:rsidR="005D1E32" w:rsidRDefault="005D1E32" w:rsidP="00776113"/>
          <w:p w:rsidR="005D1E32" w:rsidRDefault="005D1E32" w:rsidP="00776113">
            <w:r>
              <w:t>neve:</w:t>
            </w:r>
          </w:p>
          <w:p w:rsidR="005D1E32" w:rsidRDefault="005D1E32" w:rsidP="00776113"/>
          <w:p w:rsidR="005D1E32" w:rsidRDefault="005D1E32" w:rsidP="00776113">
            <w:r>
              <w:t>beosztása:</w:t>
            </w:r>
          </w:p>
          <w:p w:rsidR="005D1E32" w:rsidRDefault="005D1E32" w:rsidP="00776113"/>
        </w:tc>
        <w:tc>
          <w:tcPr>
            <w:tcW w:w="1250" w:type="pct"/>
          </w:tcPr>
          <w:p w:rsidR="005D1E32" w:rsidRDefault="005D1E32" w:rsidP="00776113">
            <w:r>
              <w:t>Kivizsgálás módja:</w:t>
            </w:r>
          </w:p>
        </w:tc>
        <w:tc>
          <w:tcPr>
            <w:tcW w:w="1250" w:type="pct"/>
          </w:tcPr>
          <w:p w:rsidR="005D1E32" w:rsidRDefault="005D1E32" w:rsidP="00776113">
            <w:r>
              <w:t>Kivizsgálás eredménye:</w:t>
            </w:r>
          </w:p>
        </w:tc>
      </w:tr>
      <w:tr w:rsidR="005D1E32" w:rsidTr="00776113">
        <w:tc>
          <w:tcPr>
            <w:tcW w:w="5000" w:type="pct"/>
            <w:gridSpan w:val="3"/>
          </w:tcPr>
          <w:p w:rsidR="005D1E32" w:rsidRDefault="005D1E32" w:rsidP="00776113">
            <w:r>
              <w:t>Szükséges intézkedés, elutasítás esetén annak indoklása:</w:t>
            </w:r>
          </w:p>
          <w:p w:rsidR="005D1E32" w:rsidRDefault="005D1E32" w:rsidP="00776113"/>
          <w:p w:rsidR="005D1E32" w:rsidRDefault="005D1E32" w:rsidP="00776113"/>
          <w:p w:rsidR="005D1E32" w:rsidRDefault="005D1E32" w:rsidP="00776113"/>
          <w:p w:rsidR="005D1E32" w:rsidRDefault="005D1E32" w:rsidP="00776113"/>
          <w:p w:rsidR="005D1E32" w:rsidRDefault="005D1E32" w:rsidP="00776113">
            <w:r>
              <w:t>Csatolt mellékletek megnevezése:</w:t>
            </w:r>
          </w:p>
          <w:p w:rsidR="005D1E32" w:rsidRDefault="005D1E32" w:rsidP="00776113"/>
          <w:p w:rsidR="005D1E32" w:rsidRDefault="005D1E32" w:rsidP="00776113"/>
          <w:p w:rsidR="005D1E32" w:rsidRDefault="005D1E32" w:rsidP="00776113"/>
        </w:tc>
      </w:tr>
      <w:tr w:rsidR="005D1E32" w:rsidTr="00776113">
        <w:tc>
          <w:tcPr>
            <w:tcW w:w="2500" w:type="pct"/>
          </w:tcPr>
          <w:p w:rsidR="005D1E32" w:rsidRDefault="005D1E32" w:rsidP="00776113">
            <w:r>
              <w:t>Végrehajtásért felelős neve:</w:t>
            </w:r>
          </w:p>
          <w:p w:rsidR="005D1E32" w:rsidRDefault="005D1E32" w:rsidP="00776113"/>
        </w:tc>
        <w:tc>
          <w:tcPr>
            <w:tcW w:w="2500" w:type="pct"/>
            <w:gridSpan w:val="2"/>
          </w:tcPr>
          <w:p w:rsidR="005D1E32" w:rsidRDefault="005D1E32" w:rsidP="00776113">
            <w:r>
              <w:t>Panasztevő tájékoztatásának időpontja:</w:t>
            </w:r>
          </w:p>
        </w:tc>
      </w:tr>
      <w:tr w:rsidR="005D1E32" w:rsidTr="00776113">
        <w:tc>
          <w:tcPr>
            <w:tcW w:w="5000" w:type="pct"/>
            <w:gridSpan w:val="3"/>
          </w:tcPr>
          <w:p w:rsidR="005D1E32" w:rsidRDefault="005D1E32" w:rsidP="00776113">
            <w:r>
              <w:t>Panasz lezárásának ideje:</w:t>
            </w:r>
          </w:p>
          <w:p w:rsidR="005D1E32" w:rsidRDefault="005D1E32" w:rsidP="00776113"/>
        </w:tc>
      </w:tr>
    </w:tbl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07" w:rsidRDefault="00860A07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0C8" w:rsidRDefault="00B510C8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C8">
        <w:rPr>
          <w:rFonts w:ascii="Times New Roman" w:hAnsi="Times New Roman" w:cs="Times New Roman"/>
          <w:sz w:val="24"/>
          <w:szCs w:val="24"/>
        </w:rPr>
        <w:t>A Panaszkezelési Szabályza</w:t>
      </w:r>
      <w:r>
        <w:rPr>
          <w:rFonts w:ascii="Times New Roman" w:hAnsi="Times New Roman" w:cs="Times New Roman"/>
          <w:sz w:val="24"/>
          <w:szCs w:val="24"/>
        </w:rPr>
        <w:t xml:space="preserve">tot a Balatonszárszói József Attila </w:t>
      </w:r>
      <w:r w:rsidRPr="00B510C8">
        <w:rPr>
          <w:rFonts w:ascii="Times New Roman" w:hAnsi="Times New Roman" w:cs="Times New Roman"/>
          <w:sz w:val="24"/>
          <w:szCs w:val="24"/>
        </w:rPr>
        <w:t xml:space="preserve">Általános Iskola tantestülete elfogadta. </w:t>
      </w:r>
    </w:p>
    <w:p w:rsidR="00B510C8" w:rsidRDefault="00B510C8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C8">
        <w:rPr>
          <w:rFonts w:ascii="Times New Roman" w:hAnsi="Times New Roman" w:cs="Times New Roman"/>
          <w:sz w:val="24"/>
          <w:szCs w:val="24"/>
        </w:rPr>
        <w:t xml:space="preserve">A szabályzatot a Szülői Szervezet és a Diákönkormányzat véleményezte és elfogadta. </w:t>
      </w:r>
    </w:p>
    <w:p w:rsidR="00B510C8" w:rsidRDefault="00B510C8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62" w:rsidRDefault="00B510C8" w:rsidP="00B510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Balatonszárszó, 2022. augusztus 30</w:t>
      </w:r>
      <w:r w:rsidRPr="00B51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A62" w:rsidRPr="008B7A62" w:rsidRDefault="008B7A62" w:rsidP="008B7A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BDB" w:rsidRDefault="00013BDB" w:rsidP="00DD37E3">
      <w:pPr>
        <w:pStyle w:val="Listaszerbekezds"/>
      </w:pPr>
    </w:p>
    <w:p w:rsidR="00013BDB" w:rsidRDefault="00B510C8" w:rsidP="00B510C8">
      <w:r>
        <w:t>…………………………………………………………….                             ……………………………………………………………….</w:t>
      </w:r>
    </w:p>
    <w:p w:rsidR="00E568D4" w:rsidRDefault="00B510C8" w:rsidP="00DD37E3">
      <w:pPr>
        <w:pStyle w:val="Listaszerbekezds"/>
      </w:pPr>
      <w:r>
        <w:t xml:space="preserve">SZMK </w:t>
      </w:r>
      <w:proofErr w:type="gramStart"/>
      <w:r>
        <w:t>elnök                                                                              DÖK</w:t>
      </w:r>
      <w:proofErr w:type="gramEnd"/>
      <w:r>
        <w:t xml:space="preserve"> segítő pedagógus</w:t>
      </w:r>
    </w:p>
    <w:p w:rsidR="00E568D4" w:rsidRDefault="00E568D4" w:rsidP="00DD37E3">
      <w:pPr>
        <w:pStyle w:val="Listaszerbekezds"/>
      </w:pPr>
    </w:p>
    <w:p w:rsidR="00B510C8" w:rsidRDefault="00B510C8" w:rsidP="00DD37E3">
      <w:pPr>
        <w:pStyle w:val="Listaszerbekezds"/>
      </w:pPr>
    </w:p>
    <w:p w:rsidR="00B510C8" w:rsidRDefault="00B510C8" w:rsidP="00DD37E3">
      <w:pPr>
        <w:pStyle w:val="Listaszerbekezds"/>
      </w:pPr>
    </w:p>
    <w:p w:rsidR="00B510C8" w:rsidRDefault="00B510C8" w:rsidP="00DD37E3">
      <w:pPr>
        <w:pStyle w:val="Listaszerbekezds"/>
      </w:pPr>
    </w:p>
    <w:p w:rsidR="00B510C8" w:rsidRDefault="00B510C8" w:rsidP="00DD37E3">
      <w:pPr>
        <w:pStyle w:val="Listaszerbekezds"/>
      </w:pPr>
    </w:p>
    <w:p w:rsidR="00B510C8" w:rsidRDefault="00B510C8" w:rsidP="00DD37E3">
      <w:pPr>
        <w:pStyle w:val="Listaszerbekezds"/>
      </w:pPr>
      <w:r>
        <w:t xml:space="preserve">                         </w:t>
      </w:r>
      <w:r w:rsidR="004D2E68">
        <w:t xml:space="preserve">  </w:t>
      </w:r>
      <w:r>
        <w:t xml:space="preserve"> …………………………………………………………….</w:t>
      </w:r>
    </w:p>
    <w:p w:rsidR="00E568D4" w:rsidRDefault="00B510C8" w:rsidP="00B510C8">
      <w:r>
        <w:t xml:space="preserve">                                                                </w:t>
      </w:r>
      <w:proofErr w:type="gramStart"/>
      <w:r>
        <w:t>intézményvezető</w:t>
      </w:r>
      <w:proofErr w:type="gramEnd"/>
    </w:p>
    <w:p w:rsidR="00E568D4" w:rsidRDefault="00E568D4" w:rsidP="004D2E68"/>
    <w:sectPr w:rsidR="00E568D4" w:rsidSect="00B510C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095"/>
    <w:multiLevelType w:val="hybridMultilevel"/>
    <w:tmpl w:val="717E91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1C9D"/>
    <w:multiLevelType w:val="hybridMultilevel"/>
    <w:tmpl w:val="E870C0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B92"/>
    <w:multiLevelType w:val="hybridMultilevel"/>
    <w:tmpl w:val="D45EC6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C3996"/>
    <w:multiLevelType w:val="hybridMultilevel"/>
    <w:tmpl w:val="D5DC12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1D55"/>
    <w:multiLevelType w:val="hybridMultilevel"/>
    <w:tmpl w:val="D5A22B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12E15"/>
    <w:multiLevelType w:val="hybridMultilevel"/>
    <w:tmpl w:val="4A5C10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C81"/>
    <w:multiLevelType w:val="hybridMultilevel"/>
    <w:tmpl w:val="B842595E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30458E6"/>
    <w:multiLevelType w:val="hybridMultilevel"/>
    <w:tmpl w:val="8B5A6E4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9E096F"/>
    <w:multiLevelType w:val="hybridMultilevel"/>
    <w:tmpl w:val="2BD630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127BF"/>
    <w:multiLevelType w:val="hybridMultilevel"/>
    <w:tmpl w:val="655A9A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8A"/>
    <w:rsid w:val="00013A70"/>
    <w:rsid w:val="00013BDB"/>
    <w:rsid w:val="00017324"/>
    <w:rsid w:val="001575AB"/>
    <w:rsid w:val="002A78B4"/>
    <w:rsid w:val="003B78D8"/>
    <w:rsid w:val="00412675"/>
    <w:rsid w:val="00424BB6"/>
    <w:rsid w:val="00477C4D"/>
    <w:rsid w:val="004958C8"/>
    <w:rsid w:val="004B20BC"/>
    <w:rsid w:val="004B710A"/>
    <w:rsid w:val="004D2E68"/>
    <w:rsid w:val="0055050E"/>
    <w:rsid w:val="00552A13"/>
    <w:rsid w:val="005D1E32"/>
    <w:rsid w:val="00860A07"/>
    <w:rsid w:val="008973E3"/>
    <w:rsid w:val="008B7A62"/>
    <w:rsid w:val="0094628A"/>
    <w:rsid w:val="00B510C8"/>
    <w:rsid w:val="00BA0BE9"/>
    <w:rsid w:val="00D26B1F"/>
    <w:rsid w:val="00DD37E3"/>
    <w:rsid w:val="00E568D4"/>
    <w:rsid w:val="00F4138C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02460-B3DD-4BFD-9E31-2FC41C8A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A0BE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D37E3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8B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D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szarszosuli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1197</Words>
  <Characters>8260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Dankházi Bence</cp:lastModifiedBy>
  <cp:revision>11</cp:revision>
  <dcterms:created xsi:type="dcterms:W3CDTF">2022-09-07T11:47:00Z</dcterms:created>
  <dcterms:modified xsi:type="dcterms:W3CDTF">2022-09-12T13:22:00Z</dcterms:modified>
</cp:coreProperties>
</file>